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华文中宋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28"/>
          <w:szCs w:val="28"/>
        </w:rPr>
        <w:t>徐州工程学院</w:t>
      </w:r>
      <w:r>
        <w:rPr>
          <w:rFonts w:hint="eastAsia" w:ascii="黑体" w:hAnsi="黑体" w:eastAsia="黑体" w:cs="华文中宋"/>
          <w:bCs/>
          <w:color w:val="000000"/>
          <w:kern w:val="0"/>
          <w:sz w:val="28"/>
          <w:szCs w:val="28"/>
          <w:lang w:val="en-US" w:eastAsia="zh-CN"/>
        </w:rPr>
        <w:t>材料与化学工程学院</w:t>
      </w:r>
      <w:r>
        <w:rPr>
          <w:rFonts w:hint="eastAsia" w:ascii="黑体" w:hAnsi="黑体" w:eastAsia="黑体" w:cs="华文中宋"/>
          <w:bCs/>
          <w:color w:val="000000"/>
          <w:kern w:val="0"/>
          <w:sz w:val="28"/>
          <w:szCs w:val="28"/>
        </w:rPr>
        <w:t>实验项目安全风险评估表</w:t>
      </w:r>
    </w:p>
    <w:tbl>
      <w:tblPr>
        <w:tblStyle w:val="5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184"/>
        <w:gridCol w:w="127"/>
        <w:gridCol w:w="2794"/>
        <w:gridCol w:w="628"/>
        <w:gridCol w:w="70"/>
        <w:gridCol w:w="707"/>
        <w:gridCol w:w="979"/>
        <w:gridCol w:w="23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commentRangeStart w:id="0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一、实验项目基本信息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7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实验项目名称</w:t>
            </w:r>
          </w:p>
        </w:tc>
        <w:tc>
          <w:tcPr>
            <w:tcW w:w="3921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7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实验项目类别</w:t>
            </w:r>
          </w:p>
        </w:tc>
        <w:tc>
          <w:tcPr>
            <w:tcW w:w="3921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sym w:font="Wingdings 2" w:char="0052"/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化学类 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sym w:font="Wingdings 2" w:char="F02A"/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>生物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类   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sym w:font="Wingdings 2" w:char="F02A"/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>辐射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类 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sym w:font="Wingdings 2" w:char="F02A"/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机电类  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sym w:font="Wingdings 2" w:char="F02A"/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特种设备类   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sym w:font="Wingdings 2" w:char="F02A"/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>其他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7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实验项目负责人</w:t>
            </w:r>
          </w:p>
        </w:tc>
        <w:tc>
          <w:tcPr>
            <w:tcW w:w="1748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896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联系电话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7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commentRangeStart w:id="1"/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实验室安全负责人</w:t>
            </w:r>
            <w:commentRangeEnd w:id="1"/>
            <w:r>
              <w:commentReference w:id="1"/>
            </w:r>
          </w:p>
        </w:tc>
        <w:tc>
          <w:tcPr>
            <w:tcW w:w="1748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896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联系电话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7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项目组成员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及联系电话</w:t>
            </w:r>
          </w:p>
        </w:tc>
        <w:tc>
          <w:tcPr>
            <w:tcW w:w="3921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16"/>
                <w:kern w:val="0"/>
                <w:sz w:val="24"/>
              </w:rPr>
              <w:t>注：除项目负责人以外的项目组成员（含教师和学生）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7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所在学院</w:t>
            </w:r>
          </w:p>
        </w:tc>
        <w:tc>
          <w:tcPr>
            <w:tcW w:w="1784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  <w:lang w:val="en-US" w:eastAsia="zh-CN"/>
              </w:rPr>
              <w:t>材化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所在实验中心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  <w:lang w:val="en-US" w:eastAsia="zh-CN"/>
              </w:rPr>
              <w:t>材化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7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所用实验室</w:t>
            </w:r>
          </w:p>
        </w:tc>
        <w:tc>
          <w:tcPr>
            <w:tcW w:w="3921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  楼   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7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实验项目起止时间</w:t>
            </w:r>
          </w:p>
        </w:tc>
        <w:tc>
          <w:tcPr>
            <w:tcW w:w="3921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年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月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日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至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年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月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二、实验概况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 w:hRule="atLeast"/>
        </w:trPr>
        <w:tc>
          <w:tcPr>
            <w:tcW w:w="5000" w:type="pct"/>
            <w:gridSpan w:val="1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sz w:val="24"/>
                <w:szCs w:val="24"/>
              </w:rPr>
              <w:t>（简要描述实验原理、实验步骤、所用试剂或材料、设备等，可附实验方案）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00" w:type="pct"/>
            <w:gridSpan w:val="10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Style w:val="10"/>
                <w:rFonts w:hint="default" w:ascii="仿宋" w:hAnsi="仿宋" w:eastAsia="仿宋"/>
                <w:b/>
                <w:sz w:val="24"/>
                <w:szCs w:val="24"/>
              </w:rPr>
              <w:t>三、实验涉及的危险源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7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危险源种类</w:t>
            </w:r>
          </w:p>
        </w:tc>
        <w:tc>
          <w:tcPr>
            <w:tcW w:w="3921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□化学安全       □辐射安全      □特种设备安全       □机电安全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□电气安全       □生物安全      □激光安全           □其它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00" w:type="pct"/>
            <w:gridSpan w:val="10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Style w:val="10"/>
                <w:rFonts w:hint="default" w:ascii="仿宋" w:hAnsi="仿宋" w:eastAsia="仿宋"/>
                <w:b/>
                <w:sz w:val="24"/>
                <w:szCs w:val="24"/>
              </w:rPr>
              <w:t>四、主要危险源或有害因素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  <w:t>序号</w:t>
            </w:r>
          </w:p>
        </w:tc>
        <w:tc>
          <w:tcPr>
            <w:tcW w:w="2097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  <w:t>危险源或有害因素</w:t>
            </w: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  <w:t>危险特性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  <w:t>数量</w:t>
            </w:r>
          </w:p>
        </w:tc>
        <w:tc>
          <w:tcPr>
            <w:tcW w:w="1155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97" w:type="pct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55" w:type="pct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0" w:type="pct"/>
            <w:gridSpan w:val="10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/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/>
                <w:sz w:val="21"/>
                <w:szCs w:val="21"/>
              </w:rPr>
              <w:t>（根据实验内容，从拟使用的实验材料或试剂、仪器/设备（含特种设备）、实验操作步骤、实验室环境条件、防护措施、教育培训及准入、应急预案及演练，以及规章制度等方面查找，列出具体清单，如清单数量较多，可单独附表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0" w:type="pct"/>
            <w:gridSpan w:val="10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 w:ascii="仿宋" w:hAnsi="仿宋" w:eastAsia="仿宋"/>
                <w:b/>
                <w:sz w:val="24"/>
                <w:szCs w:val="24"/>
              </w:rPr>
              <w:t>五、安全风险分析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00" w:type="pct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sz w:val="24"/>
                <w:szCs w:val="24"/>
              </w:rPr>
              <w:t>1.</w:t>
            </w:r>
            <w:r>
              <w:rPr>
                <w:rStyle w:val="11"/>
                <w:rFonts w:hint="default" w:ascii="仿宋" w:hAnsi="仿宋" w:eastAsia="仿宋"/>
                <w:sz w:val="24"/>
                <w:szCs w:val="24"/>
              </w:rPr>
              <w:t>实验过程中是否有爆炸、火灾、腐蚀、中毒风险、产生危险废弃物等</w:t>
            </w:r>
          </w:p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Style w:val="11"/>
                <w:rFonts w:hint="default" w:ascii="仿宋" w:hAnsi="仿宋" w:eastAsia="仿宋"/>
                <w:sz w:val="24"/>
                <w:szCs w:val="24"/>
              </w:rPr>
              <w:t>（根据危险源清单，分析实验过程中可能对人身安全、人体健康、实验室环境和周边环境等带来的负面影响）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00" w:type="pct"/>
            <w:gridSpan w:val="10"/>
            <w:vAlign w:val="center"/>
          </w:tcPr>
          <w:p>
            <w:pPr>
              <w:jc w:val="left"/>
              <w:rPr>
                <w:rStyle w:val="10"/>
                <w:rFonts w:hint="default"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 w:ascii="仿宋" w:hAnsi="仿宋" w:eastAsia="仿宋"/>
                <w:b/>
                <w:sz w:val="24"/>
                <w:szCs w:val="24"/>
              </w:rPr>
              <w:t>六、拟采取的防护和应急措施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00" w:type="pct"/>
            <w:gridSpan w:val="1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（对照《高校实验室安全检查项目表》、化学品MSDS、相关管理制度等要求进行逐一阐述）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（一）防护措施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（二）应急措施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1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七、实验项目负责人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5000" w:type="pct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承诺，已对项目可能涉及的安全风险进行了全面评估，保证填写内容真实、准确、完整，以上风险已告知项目组全体人员。若在项目实施过程中新增安全风险，将重新进行安全风险评估。我将严格落实各项安全风险防范措施，负责监管实验项目开展的全过程，确保项目组全体人员；若出现安全事故，本人愿意承担相关责任和损失。</w:t>
            </w:r>
          </w:p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5301" w:firstLineChars="2209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实验项目负责人签字：                    </w:t>
            </w:r>
          </w:p>
          <w:p>
            <w:pPr>
              <w:adjustRightInd w:val="0"/>
              <w:snapToGrid w:val="0"/>
              <w:spacing w:line="400" w:lineRule="exact"/>
              <w:ind w:firstLine="7920" w:firstLineChars="3300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000" w:type="pct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textAlignment w:val="center"/>
              <w:rPr>
                <w:rFonts w:ascii="宋体" w:hAnsi="宋体" w:cs="宋体"/>
                <w:sz w:val="24"/>
              </w:rPr>
            </w:pPr>
            <w:commentRangeStart w:id="2"/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八、实验和实验项目风险等级</w:t>
            </w:r>
            <w:commentRangeEnd w:id="2"/>
            <w: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000" w:type="pct"/>
            <w:gridSpan w:val="10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Calibri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>重大风险（一级）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eastAsia="Calibri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 xml:space="preserve">较大风险（二级）    </w:t>
            </w:r>
            <w:r>
              <w:rPr>
                <w:rFonts w:hint="eastAsia" w:eastAsia="Calibri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>一般风险（三级）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eastAsia="Calibri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>低风险（四级）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</w:trPr>
        <w:tc>
          <w:tcPr>
            <w:tcW w:w="1013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commentRangeStart w:id="3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评估专家意见</w:t>
            </w:r>
            <w:commentRangeEnd w:id="3"/>
            <w:r>
              <w:commentReference w:id="3"/>
            </w:r>
          </w:p>
        </w:tc>
        <w:tc>
          <w:tcPr>
            <w:tcW w:w="3986" w:type="pct"/>
            <w:gridSpan w:val="8"/>
            <w:vAlign w:val="center"/>
          </w:tcPr>
          <w:p>
            <w:pPr>
              <w:rPr>
                <w:rStyle w:val="10"/>
                <w:rFonts w:hint="default"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hint="default" w:ascii="仿宋" w:hAnsi="仿宋" w:eastAsia="仿宋"/>
                <w:sz w:val="24"/>
                <w:szCs w:val="24"/>
              </w:rPr>
              <w:t xml:space="preserve">（ 专家人数不低于 </w:t>
            </w:r>
            <w:r>
              <w:rPr>
                <w:rStyle w:val="11"/>
                <w:rFonts w:hint="default" w:ascii="仿宋" w:hAnsi="仿宋" w:eastAsia="仿宋"/>
                <w:sz w:val="24"/>
                <w:szCs w:val="24"/>
              </w:rPr>
              <w:t xml:space="preserve">3 </w:t>
            </w:r>
            <w:r>
              <w:rPr>
                <w:rStyle w:val="10"/>
                <w:rFonts w:hint="default" w:ascii="仿宋" w:hAnsi="仿宋" w:eastAsia="仿宋"/>
                <w:sz w:val="24"/>
                <w:szCs w:val="24"/>
              </w:rPr>
              <w:t>人， 必要时可以邀请安全、 应急领域专家或相似项目经验的专家进行评估）</w:t>
            </w:r>
          </w:p>
          <w:p>
            <w:pPr>
              <w:rPr>
                <w:rStyle w:val="10"/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签名：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年   月   日</w:t>
            </w:r>
          </w:p>
        </w:tc>
      </w:tr>
    </w:tbl>
    <w:p>
      <w:pPr>
        <w:adjustRightInd w:val="0"/>
        <w:snapToGrid w:val="0"/>
        <w:spacing w:line="360" w:lineRule="auto"/>
        <w:textAlignment w:val="center"/>
        <w:rPr>
          <w:rFonts w:hint="eastAsia" w:ascii="Times New Roman" w:hAnsi="Times New Roman" w:eastAsia="仿宋"/>
          <w:color w:val="000000"/>
          <w:kern w:val="0"/>
          <w:sz w:val="24"/>
        </w:rPr>
      </w:pPr>
      <w:r>
        <w:rPr>
          <w:rFonts w:hint="eastAsia" w:ascii="Times New Roman" w:hAnsi="Times New Roman" w:eastAsia="仿宋"/>
          <w:color w:val="000000"/>
          <w:kern w:val="0"/>
          <w:sz w:val="24"/>
        </w:rPr>
        <w:t>本表一式</w:t>
      </w:r>
      <w:r>
        <w:rPr>
          <w:rFonts w:hint="eastAsia" w:ascii="Times New Roman" w:hAnsi="Times New Roman" w:eastAsia="仿宋"/>
          <w:color w:val="000000"/>
          <w:kern w:val="0"/>
          <w:sz w:val="24"/>
          <w:lang w:val="en-US" w:eastAsia="zh-CN"/>
        </w:rPr>
        <w:t>二</w:t>
      </w:r>
      <w:r>
        <w:rPr>
          <w:rFonts w:hint="eastAsia" w:ascii="Times New Roman" w:hAnsi="Times New Roman" w:eastAsia="仿宋"/>
          <w:color w:val="000000"/>
          <w:kern w:val="0"/>
          <w:sz w:val="24"/>
        </w:rPr>
        <w:t>份，项目负责人、学院各留存一份。</w:t>
      </w:r>
    </w:p>
    <w:p>
      <w:pPr>
        <w:rPr>
          <w:rFonts w:ascii="宋体" w:hAnsi="宋体" w:cs="宋体"/>
          <w:b/>
          <w:bCs/>
          <w:kern w:val="0"/>
          <w:sz w:val="18"/>
          <w:szCs w:val="18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宋明" w:date="2023-12-14T13:14:29Z" w:initials="">
    <w:p w14:paraId="6C1748F0">
      <w:pPr>
        <w:pStyle w:val="2"/>
      </w:pPr>
      <w:r>
        <w:rPr>
          <w:rFonts w:hint="eastAsia" w:ascii="Times New Roman" w:hAnsi="Times New Roman" w:eastAsia="仿宋"/>
          <w:b/>
          <w:color w:val="FF0000"/>
          <w:kern w:val="0"/>
          <w:sz w:val="24"/>
        </w:rPr>
        <w:t>教学实验一个课程可写在一张表上，毕业论文按学生填写，创新训练计划按项目填写，科研实验按课题填写</w:t>
      </w:r>
    </w:p>
  </w:comment>
  <w:comment w:id="1" w:author="宋明" w:date="2023-12-14T13:14:57Z" w:initials="">
    <w:p w14:paraId="1EFB61BA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/>
          <w:b/>
          <w:color w:val="FF0000"/>
          <w:kern w:val="0"/>
          <w:sz w:val="24"/>
          <w:lang w:val="en-US" w:eastAsia="zh-CN"/>
        </w:rPr>
        <w:t>查阅公示</w:t>
      </w:r>
    </w:p>
  </w:comment>
  <w:comment w:id="2" w:author="宋明" w:date="2023-12-14T13:14:07Z" w:initials="">
    <w:p w14:paraId="25551A70">
      <w:pPr>
        <w:pStyle w:val="2"/>
      </w:pPr>
      <w:r>
        <w:drawing>
          <wp:inline distT="0" distB="0" distL="0" distR="0">
            <wp:extent cx="2604135" cy="2812415"/>
            <wp:effectExtent l="0" t="0" r="1206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  <w:comment w:id="3" w:author="宋明" w:date="2023-12-14T13:19:28Z" w:initials="">
    <w:p w14:paraId="243A0809"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仿宋"/>
          <w:b/>
          <w:color w:val="FF0000"/>
          <w:kern w:val="0"/>
          <w:sz w:val="24"/>
          <w:lang w:val="en-US" w:eastAsia="zh-CN"/>
        </w:rPr>
        <w:t>找相近方向三位老师签字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1748F0" w15:done="0"/>
  <w15:commentEx w15:paraId="1EFB61BA" w15:done="0"/>
  <w15:commentEx w15:paraId="25551A70" w15:done="0"/>
  <w15:commentEx w15:paraId="243A08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宋明">
    <w15:presenceInfo w15:providerId="WPS Office" w15:userId="12684298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zJiYTlmZTU0M2RiMDZkNDBjYjBiYzc2ZDJmZTIifQ=="/>
  </w:docVars>
  <w:rsids>
    <w:rsidRoot w:val="00AD79A4"/>
    <w:rsid w:val="000176F0"/>
    <w:rsid w:val="000719FF"/>
    <w:rsid w:val="000A1E18"/>
    <w:rsid w:val="000A263B"/>
    <w:rsid w:val="000A4A93"/>
    <w:rsid w:val="000E4F15"/>
    <w:rsid w:val="000F46FA"/>
    <w:rsid w:val="00101A0B"/>
    <w:rsid w:val="00134858"/>
    <w:rsid w:val="001404CD"/>
    <w:rsid w:val="0014490E"/>
    <w:rsid w:val="00163805"/>
    <w:rsid w:val="00166A6E"/>
    <w:rsid w:val="001A2CBE"/>
    <w:rsid w:val="002616A7"/>
    <w:rsid w:val="00270B18"/>
    <w:rsid w:val="00274E2C"/>
    <w:rsid w:val="00275171"/>
    <w:rsid w:val="003909D9"/>
    <w:rsid w:val="003A40E5"/>
    <w:rsid w:val="003A630A"/>
    <w:rsid w:val="00442903"/>
    <w:rsid w:val="004467D3"/>
    <w:rsid w:val="004640C7"/>
    <w:rsid w:val="00487BF4"/>
    <w:rsid w:val="00496102"/>
    <w:rsid w:val="004C0409"/>
    <w:rsid w:val="004C0E15"/>
    <w:rsid w:val="004E0524"/>
    <w:rsid w:val="004F7A62"/>
    <w:rsid w:val="005016A7"/>
    <w:rsid w:val="00520A5A"/>
    <w:rsid w:val="00590C7F"/>
    <w:rsid w:val="005D55F6"/>
    <w:rsid w:val="005E7370"/>
    <w:rsid w:val="005F2A59"/>
    <w:rsid w:val="006053BB"/>
    <w:rsid w:val="0062778B"/>
    <w:rsid w:val="00665240"/>
    <w:rsid w:val="00681BDA"/>
    <w:rsid w:val="006875C6"/>
    <w:rsid w:val="006B1DA8"/>
    <w:rsid w:val="00741329"/>
    <w:rsid w:val="00760602"/>
    <w:rsid w:val="00781FF9"/>
    <w:rsid w:val="0078631E"/>
    <w:rsid w:val="007C12DF"/>
    <w:rsid w:val="007D4757"/>
    <w:rsid w:val="007F05E8"/>
    <w:rsid w:val="00854281"/>
    <w:rsid w:val="008C73C9"/>
    <w:rsid w:val="00913CF4"/>
    <w:rsid w:val="009521C4"/>
    <w:rsid w:val="00974E21"/>
    <w:rsid w:val="009804ED"/>
    <w:rsid w:val="00A06973"/>
    <w:rsid w:val="00A16CDA"/>
    <w:rsid w:val="00A52CA5"/>
    <w:rsid w:val="00A57787"/>
    <w:rsid w:val="00A60D75"/>
    <w:rsid w:val="00A82039"/>
    <w:rsid w:val="00AA14AF"/>
    <w:rsid w:val="00AD79A4"/>
    <w:rsid w:val="00AE327A"/>
    <w:rsid w:val="00B037FA"/>
    <w:rsid w:val="00B60A5B"/>
    <w:rsid w:val="00B9045C"/>
    <w:rsid w:val="00C27510"/>
    <w:rsid w:val="00C466B7"/>
    <w:rsid w:val="00C92FC3"/>
    <w:rsid w:val="00CA276E"/>
    <w:rsid w:val="00D135D1"/>
    <w:rsid w:val="00D212DD"/>
    <w:rsid w:val="00D57B10"/>
    <w:rsid w:val="00D60E29"/>
    <w:rsid w:val="00D908DE"/>
    <w:rsid w:val="00DA7B84"/>
    <w:rsid w:val="00E573A4"/>
    <w:rsid w:val="00E6489E"/>
    <w:rsid w:val="00E657C1"/>
    <w:rsid w:val="00E73466"/>
    <w:rsid w:val="00F36A39"/>
    <w:rsid w:val="00FD2231"/>
    <w:rsid w:val="0DD323CC"/>
    <w:rsid w:val="1A287137"/>
    <w:rsid w:val="1BE111BA"/>
    <w:rsid w:val="24187EA4"/>
    <w:rsid w:val="2BD92E3B"/>
    <w:rsid w:val="40AB43E0"/>
    <w:rsid w:val="51593DB6"/>
    <w:rsid w:val="5165752F"/>
    <w:rsid w:val="52A97A53"/>
    <w:rsid w:val="566850AA"/>
    <w:rsid w:val="5962099E"/>
    <w:rsid w:val="60CC47D7"/>
    <w:rsid w:val="65A279CD"/>
    <w:rsid w:val="70BB20F0"/>
    <w:rsid w:val="7BA44E5E"/>
    <w:rsid w:val="7C596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fontstyle01"/>
    <w:basedOn w:val="7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1">
    <w:name w:val="fontstyle21"/>
    <w:basedOn w:val="7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17A6-C16A-4E3D-AC68-675928B43F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191</Words>
  <Characters>1091</Characters>
  <Lines>9</Lines>
  <Paragraphs>2</Paragraphs>
  <TotalTime>2</TotalTime>
  <ScaleCrop>false</ScaleCrop>
  <LinksUpToDate>false</LinksUpToDate>
  <CharactersWithSpaces>1280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2022-06-17T02:47:00Z</dcterms:created>
  <dc:creator>DELL</dc:creator>
  <cp:lastModifiedBy>宋明</cp:lastModifiedBy>
  <cp:lastPrinted>2022-06-17T01:54:00Z</cp:lastPrinted>
  <dcterms:modified xsi:type="dcterms:W3CDTF">2023-12-14T05:22:36Z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335BB2597FD54A35B25A24FC1A0E09F6_13</vt:lpwstr>
  </property>
</Properties>
</file>